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  <w:lang w:val="en-US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iupr.ru</w:t>
      </w:r>
    </w:p>
    <w:p w:rsidR="00AD7751" w:rsidRP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Информационные и коммуникативные технологии.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№1</w:t>
      </w:r>
      <w:r w:rsidR="00B975B0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(10</w:t>
      </w:r>
      <w:r w:rsidR="00B975B0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B975B0">
        <w:rPr>
          <w:rFonts w:cs="Times New Roman"/>
          <w:color w:val="000000"/>
          <w:szCs w:val="28"/>
        </w:rPr>
        <w:t>ноябрь</w:t>
      </w:r>
      <w:bookmarkStart w:id="0" w:name="_GoBack"/>
      <w:bookmarkEnd w:id="0"/>
      <w:r>
        <w:rPr>
          <w:rFonts w:cs="Times New Roman"/>
          <w:color w:val="000000"/>
          <w:szCs w:val="28"/>
        </w:rPr>
        <w:t xml:space="preserve">, 2022).  Сайт: </w:t>
      </w:r>
      <w:hyperlink r:id="rId4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AD7751">
      <w:pPr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>
        <w:rPr>
          <w:rFonts w:cs="Times New Roman"/>
          <w:i/>
          <w:iCs/>
          <w:color w:val="000000"/>
          <w:szCs w:val="24"/>
        </w:rPr>
        <w:t>2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Абдувохидов Ф.М., доктор фил</w:t>
      </w:r>
      <w:r>
        <w:rPr>
          <w:i/>
          <w:szCs w:val="28"/>
        </w:rPr>
        <w:t>.</w:t>
      </w:r>
      <w:r w:rsidRPr="00AD7751">
        <w:rPr>
          <w:i/>
          <w:szCs w:val="28"/>
        </w:rPr>
        <w:t xml:space="preserve"> наук в </w:t>
      </w:r>
      <w:r w:rsidRPr="00AD7751">
        <w:rPr>
          <w:i/>
          <w:szCs w:val="28"/>
        </w:rPr>
        <w:t>области искусствоведения (PhD),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Абдулхаликова  Н.Р., кандидат физи</w:t>
      </w:r>
      <w:r w:rsidRPr="00AD7751">
        <w:rPr>
          <w:i/>
          <w:szCs w:val="28"/>
        </w:rPr>
        <w:t>ко-математических наук,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Азизова Ф.С., доктор фило</w:t>
      </w:r>
      <w:r w:rsidRPr="00AD7751">
        <w:rPr>
          <w:i/>
          <w:szCs w:val="28"/>
        </w:rPr>
        <w:t>софии по педагогическим наукам,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Азимова Ф.П., доктор философии п</w:t>
      </w:r>
      <w:r w:rsidRPr="00AD7751">
        <w:rPr>
          <w:i/>
          <w:szCs w:val="28"/>
        </w:rPr>
        <w:t>о экономическим наукам,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Аллаяров С.Р., доктор философии</w:t>
      </w:r>
      <w:r w:rsidRPr="00AD7751">
        <w:rPr>
          <w:i/>
          <w:szCs w:val="28"/>
        </w:rPr>
        <w:t xml:space="preserve"> по экономическим наукам (PhD),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Арысланбаева З.Е., доктор</w:t>
      </w:r>
      <w:r w:rsidRPr="00AD7751">
        <w:rPr>
          <w:i/>
          <w:szCs w:val="28"/>
        </w:rPr>
        <w:t xml:space="preserve"> философских наук(PhD),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Ахмедов Б.А., доктор филос</w:t>
      </w:r>
      <w:r w:rsidRPr="00AD7751">
        <w:rPr>
          <w:i/>
          <w:szCs w:val="28"/>
        </w:rPr>
        <w:t>офии педагогических наук (PhD),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Бабаназарова Н.К., доктор философии (Ph.</w:t>
      </w:r>
      <w:r w:rsidRPr="00AD7751">
        <w:rPr>
          <w:i/>
          <w:szCs w:val="28"/>
        </w:rPr>
        <w:t>D.) в области технических наук,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Вестов Ф. А., кандидат юридических наук, профессор,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 xml:space="preserve">Ганиева Б.И., кандидат </w:t>
      </w:r>
      <w:r w:rsidRPr="00AD7751">
        <w:rPr>
          <w:i/>
          <w:szCs w:val="28"/>
        </w:rPr>
        <w:t>педагогических наук, профессор,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 xml:space="preserve">Дусмуратов М.Б., кандидат </w:t>
      </w:r>
      <w:r w:rsidRPr="00AD7751">
        <w:rPr>
          <w:i/>
          <w:szCs w:val="28"/>
        </w:rPr>
        <w:t>педагогических наук,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Екабсонс А.В., доктор философи</w:t>
      </w:r>
      <w:r w:rsidRPr="00AD7751">
        <w:rPr>
          <w:i/>
          <w:szCs w:val="28"/>
        </w:rPr>
        <w:t>и по филологическим наукам(PhD)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 xml:space="preserve">Ёрматов Ф.Ж., кандидат </w:t>
      </w:r>
      <w:r w:rsidRPr="00AD7751">
        <w:rPr>
          <w:i/>
          <w:szCs w:val="28"/>
        </w:rPr>
        <w:t>исторических наук(PhD),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Зарайский А.А., доктор ф</w:t>
      </w:r>
      <w:r w:rsidRPr="00AD7751">
        <w:rPr>
          <w:i/>
          <w:szCs w:val="28"/>
        </w:rPr>
        <w:t xml:space="preserve">илологических наук, профессор, 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 xml:space="preserve">Ирисметов  Б.М., доктор </w:t>
      </w:r>
      <w:r w:rsidRPr="00AD7751">
        <w:rPr>
          <w:i/>
          <w:szCs w:val="28"/>
        </w:rPr>
        <w:t>философских наук (PhD),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Калимбетов Х.К., док</w:t>
      </w:r>
      <w:r w:rsidRPr="00AD7751">
        <w:rPr>
          <w:i/>
          <w:szCs w:val="28"/>
        </w:rPr>
        <w:t>тор экономических наук,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Кобилов А.У., ка</w:t>
      </w:r>
      <w:r w:rsidRPr="00AD7751">
        <w:rPr>
          <w:i/>
          <w:szCs w:val="28"/>
        </w:rPr>
        <w:t>ндидат экономических наук(PhD),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Кудияров К.Р., доктор эко</w:t>
      </w:r>
      <w:r w:rsidRPr="00AD7751">
        <w:rPr>
          <w:i/>
          <w:szCs w:val="28"/>
        </w:rPr>
        <w:t>номических наук, (PhD),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Нишонова О.Д., доктор философских наук (Dsc),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 xml:space="preserve">Постюшков А.В., доктор </w:t>
      </w:r>
      <w:r w:rsidRPr="00AD7751">
        <w:rPr>
          <w:i/>
          <w:szCs w:val="28"/>
        </w:rPr>
        <w:t xml:space="preserve">экономических наук, профессор, 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Рустамов  У.Р., кандидат физи</w:t>
      </w:r>
      <w:r w:rsidRPr="00AD7751">
        <w:rPr>
          <w:i/>
          <w:szCs w:val="28"/>
        </w:rPr>
        <w:t>ко-математических наук,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Саттаров А.У., кандид</w:t>
      </w:r>
      <w:r w:rsidRPr="00AD7751">
        <w:rPr>
          <w:i/>
          <w:szCs w:val="28"/>
        </w:rPr>
        <w:t>ат географических наук,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СмирноваТ.В., доктор со</w:t>
      </w:r>
      <w:r w:rsidRPr="00AD7751">
        <w:rPr>
          <w:i/>
          <w:szCs w:val="28"/>
        </w:rPr>
        <w:t xml:space="preserve">циологических наук, профессор, 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Сулайманов И.О., канд</w:t>
      </w:r>
      <w:r w:rsidRPr="00AD7751">
        <w:rPr>
          <w:i/>
          <w:szCs w:val="28"/>
        </w:rPr>
        <w:t>идат экономических наук,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 xml:space="preserve">Тилакова М.А., доктор философии </w:t>
      </w:r>
      <w:r w:rsidRPr="00AD7751">
        <w:rPr>
          <w:i/>
          <w:szCs w:val="28"/>
        </w:rPr>
        <w:t>по педагогическим наукам (PhD),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Туйчиев Г.У., кан</w:t>
      </w:r>
      <w:r w:rsidRPr="00AD7751">
        <w:rPr>
          <w:i/>
          <w:szCs w:val="28"/>
        </w:rPr>
        <w:t>дидат медицинских наук,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Тягунова Л.А., кан</w:t>
      </w:r>
      <w:r w:rsidRPr="00AD7751">
        <w:rPr>
          <w:i/>
          <w:szCs w:val="28"/>
        </w:rPr>
        <w:t>дидат философских наук, доцент,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Федорова Ю.В., доктор</w:t>
      </w:r>
      <w:r w:rsidRPr="00AD7751">
        <w:rPr>
          <w:i/>
          <w:szCs w:val="28"/>
        </w:rPr>
        <w:t xml:space="preserve"> экономических наук, профессор,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Хидоятова З.Ш</w:t>
      </w:r>
      <w:r w:rsidRPr="00AD7751">
        <w:rPr>
          <w:i/>
          <w:szCs w:val="28"/>
        </w:rPr>
        <w:t>., кандидат биологических наук,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Шошин С</w:t>
      </w:r>
      <w:r w:rsidRPr="00AD7751">
        <w:rPr>
          <w:i/>
          <w:szCs w:val="28"/>
        </w:rPr>
        <w:t>.В., кандидат юридических наук,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Эргашева З.А., кандидат медицинских наук, доцент.</w:t>
      </w: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AD7751">
        <w:rPr>
          <w:i/>
          <w:szCs w:val="28"/>
        </w:rPr>
        <w:t>​</w:t>
      </w:r>
      <w:r w:rsidRPr="00AD7751">
        <w:rPr>
          <w:rFonts w:cs="Times New Roman"/>
          <w:b/>
          <w:bCs/>
          <w:color w:val="000000"/>
          <w:szCs w:val="28"/>
        </w:rPr>
        <w:t xml:space="preserve"> </w:t>
      </w: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4C6002" w:rsidRPr="000D36FE" w:rsidRDefault="004C6002" w:rsidP="00AD7751">
      <w:pPr>
        <w:autoSpaceDE w:val="0"/>
        <w:autoSpaceDN w:val="0"/>
        <w:adjustRightInd w:val="0"/>
        <w:jc w:val="center"/>
        <w:rPr>
          <w:rFonts w:cs="Times New Roman"/>
          <w:sz w:val="32"/>
        </w:rPr>
      </w:pP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1060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128</cp:revision>
  <cp:lastPrinted>2013-10-11T07:39:00Z</cp:lastPrinted>
  <dcterms:created xsi:type="dcterms:W3CDTF">2017-11-13T18:27:00Z</dcterms:created>
  <dcterms:modified xsi:type="dcterms:W3CDTF">2022-11-02T17:09:00Z</dcterms:modified>
</cp:coreProperties>
</file>